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2F" w:rsidRPr="00017FC2" w:rsidRDefault="00B4682F" w:rsidP="00B4682F">
      <w:pPr>
        <w:spacing w:after="100" w:afterAutospacing="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-676275</wp:posOffset>
            </wp:positionV>
            <wp:extent cx="619125" cy="561975"/>
            <wp:effectExtent l="19050" t="0" r="9525" b="0"/>
            <wp:wrapTight wrapText="bothSides">
              <wp:wrapPolygon edited="0">
                <wp:start x="-665" y="0"/>
                <wp:lineTo x="-665" y="21234"/>
                <wp:lineTo x="21932" y="21234"/>
                <wp:lineTo x="21932" y="0"/>
                <wp:lineTo x="-665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FC2">
        <w:rPr>
          <w:rFonts w:ascii="Arial" w:hAnsi="Arial" w:cs="Arial"/>
          <w:b/>
        </w:rPr>
        <w:t>ΓΕΩΠΟΝΙΚΟ ΠΑΝΕΠΙΣΤΗΜΙΟ ΑΘΗΝΩΝ</w:t>
      </w:r>
    </w:p>
    <w:p w:rsidR="00B4682F" w:rsidRPr="00017FC2" w:rsidRDefault="00B4682F" w:rsidP="00B4682F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017FC2">
        <w:rPr>
          <w:rFonts w:ascii="Arial" w:hAnsi="Arial" w:cs="Arial"/>
          <w:b/>
        </w:rPr>
        <w:t>ΤΜΗΜΑ ΕΠΙΣΤΗΜΗΣ ΦΥΤΙΚΗΣ ΠΑΡΑΓΩΓΗΣ</w:t>
      </w:r>
    </w:p>
    <w:p w:rsidR="00B4682F" w:rsidRPr="00017FC2" w:rsidRDefault="00B4682F" w:rsidP="00B4682F">
      <w:pPr>
        <w:spacing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17FC2">
        <w:rPr>
          <w:rFonts w:ascii="Arial" w:hAnsi="Arial" w:cs="Arial"/>
          <w:b/>
          <w:sz w:val="20"/>
          <w:szCs w:val="20"/>
        </w:rPr>
        <w:t>ΕΡΓΑΣΤΗΡΙΟ ΓΕΝΙΚΗΣ &amp; ΓΕΩΡΓΙΚΗΣ ΜΙΚΡΟΒΙΟΛΟΓΙΑΣ</w:t>
      </w:r>
    </w:p>
    <w:p w:rsidR="00B4682F" w:rsidRPr="00017FC2" w:rsidRDefault="00B4682F" w:rsidP="00B4682F">
      <w:pPr>
        <w:spacing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17FC2">
        <w:rPr>
          <w:rFonts w:ascii="Arial" w:hAnsi="Arial" w:cs="Arial"/>
          <w:b/>
          <w:sz w:val="20"/>
          <w:szCs w:val="20"/>
        </w:rPr>
        <w:t>ΔΙΕΥΘΥΝΤΗΣ: Π. ΚΑΤΙΝΑΚΗΣ</w:t>
      </w:r>
    </w:p>
    <w:p w:rsidR="00B4682F" w:rsidRPr="00017FC2" w:rsidRDefault="00B4682F" w:rsidP="00B4682F">
      <w:pPr>
        <w:spacing w:after="100" w:afterAutospacing="1"/>
        <w:contextualSpacing/>
        <w:jc w:val="center"/>
        <w:rPr>
          <w:rFonts w:ascii="Arial" w:hAnsi="Arial" w:cs="Arial"/>
          <w:sz w:val="18"/>
          <w:szCs w:val="18"/>
        </w:rPr>
      </w:pPr>
      <w:r w:rsidRPr="00017FC2">
        <w:rPr>
          <w:rFonts w:ascii="Arial" w:hAnsi="Arial" w:cs="Arial"/>
          <w:sz w:val="18"/>
          <w:szCs w:val="18"/>
        </w:rPr>
        <w:t>ΙΕΡΑ ΟΔΟΣ 75 - ΒΟΤΑΝΙΚΟΣ, 118 55 ΑΘΗΝΑ</w:t>
      </w:r>
    </w:p>
    <w:p w:rsidR="00B4682F" w:rsidRPr="00017FC2" w:rsidRDefault="00B4682F" w:rsidP="00B4682F">
      <w:pPr>
        <w:pBdr>
          <w:bottom w:val="single" w:sz="4" w:space="0" w:color="auto"/>
        </w:pBdr>
        <w:spacing w:after="100" w:afterAutospacing="1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ΤΗΛ: 210 52 94 347</w:t>
      </w:r>
    </w:p>
    <w:p w:rsidR="00526E47" w:rsidRDefault="00526E47" w:rsidP="00526E47">
      <w:pPr>
        <w:jc w:val="right"/>
      </w:pPr>
    </w:p>
    <w:p w:rsidR="00526E47" w:rsidRPr="000C772B" w:rsidRDefault="003D1CA1" w:rsidP="00526E47">
      <w:pPr>
        <w:tabs>
          <w:tab w:val="left" w:pos="8460"/>
        </w:tabs>
        <w:spacing w:line="312" w:lineRule="auto"/>
        <w:ind w:right="180"/>
        <w:jc w:val="right"/>
      </w:pPr>
      <w:r>
        <w:t xml:space="preserve">  </w:t>
      </w:r>
      <w:r w:rsidR="00526E47">
        <w:t xml:space="preserve">   </w:t>
      </w:r>
      <w:r w:rsidR="00526E47" w:rsidRPr="00EF4D56">
        <w:t xml:space="preserve">Αθήνα, </w:t>
      </w:r>
      <w:r w:rsidR="002B6100">
        <w:rPr>
          <w:lang w:val="en-US"/>
        </w:rPr>
        <w:t>18</w:t>
      </w:r>
      <w:r w:rsidR="00526E47">
        <w:t>-1</w:t>
      </w:r>
      <w:r w:rsidR="00E326ED">
        <w:rPr>
          <w:lang w:val="en-US"/>
        </w:rPr>
        <w:t>1</w:t>
      </w:r>
      <w:r w:rsidR="00526E47">
        <w:t>-201</w:t>
      </w:r>
      <w:r w:rsidR="008D52A8">
        <w:t>5</w:t>
      </w:r>
    </w:p>
    <w:p w:rsidR="00526E47" w:rsidRPr="000C772B" w:rsidRDefault="00526E47" w:rsidP="00526E47">
      <w:pPr>
        <w:spacing w:line="312" w:lineRule="auto"/>
      </w:pPr>
    </w:p>
    <w:p w:rsidR="00526E47" w:rsidRDefault="00526E47" w:rsidP="00526E47">
      <w:pPr>
        <w:jc w:val="center"/>
      </w:pPr>
      <w:r>
        <w:t>ΑΝΑΚΟΙΝΩΣΗ</w:t>
      </w:r>
    </w:p>
    <w:p w:rsidR="00526E47" w:rsidRPr="006E5B67" w:rsidRDefault="00526E47" w:rsidP="00526E47"/>
    <w:p w:rsidR="000C772B" w:rsidRPr="004741DB" w:rsidRDefault="00526E47" w:rsidP="004741DB">
      <w:pPr>
        <w:spacing w:line="360" w:lineRule="auto"/>
        <w:jc w:val="center"/>
        <w:rPr>
          <w:sz w:val="26"/>
          <w:szCs w:val="26"/>
        </w:rPr>
      </w:pPr>
      <w:r w:rsidRPr="004741DB">
        <w:rPr>
          <w:sz w:val="26"/>
          <w:szCs w:val="26"/>
          <w:lang w:val="en-US"/>
        </w:rPr>
        <w:t>H</w:t>
      </w:r>
      <w:r w:rsidRPr="004741DB">
        <w:rPr>
          <w:sz w:val="26"/>
          <w:szCs w:val="26"/>
        </w:rPr>
        <w:t xml:space="preserve"> </w:t>
      </w:r>
      <w:r w:rsidR="00E326ED" w:rsidRPr="00E326ED">
        <w:rPr>
          <w:b/>
          <w:sz w:val="32"/>
          <w:szCs w:val="26"/>
        </w:rPr>
        <w:t>2</w:t>
      </w:r>
      <w:r w:rsidRPr="00E326ED">
        <w:rPr>
          <w:b/>
          <w:sz w:val="32"/>
          <w:szCs w:val="26"/>
          <w:vertAlign w:val="superscript"/>
        </w:rPr>
        <w:t>η</w:t>
      </w:r>
      <w:r w:rsidRPr="004741DB">
        <w:rPr>
          <w:b/>
          <w:sz w:val="26"/>
          <w:szCs w:val="26"/>
        </w:rPr>
        <w:t xml:space="preserve"> Άσκηση</w:t>
      </w:r>
      <w:r w:rsidRPr="004741DB">
        <w:rPr>
          <w:sz w:val="26"/>
          <w:szCs w:val="26"/>
        </w:rPr>
        <w:t xml:space="preserve"> του Εργαστηρίου </w:t>
      </w:r>
      <w:r w:rsidRPr="004741DB">
        <w:rPr>
          <w:b/>
          <w:sz w:val="26"/>
          <w:szCs w:val="26"/>
        </w:rPr>
        <w:t>Βιοχημείας</w:t>
      </w:r>
      <w:r w:rsidRPr="004741DB">
        <w:rPr>
          <w:sz w:val="26"/>
          <w:szCs w:val="26"/>
        </w:rPr>
        <w:t xml:space="preserve"> του </w:t>
      </w:r>
      <w:r w:rsidRPr="00B4682F">
        <w:rPr>
          <w:b/>
          <w:sz w:val="26"/>
          <w:szCs w:val="26"/>
        </w:rPr>
        <w:t>3</w:t>
      </w:r>
      <w:r w:rsidRPr="00B4682F">
        <w:rPr>
          <w:b/>
          <w:sz w:val="26"/>
          <w:szCs w:val="26"/>
          <w:vertAlign w:val="superscript"/>
        </w:rPr>
        <w:t>ου</w:t>
      </w:r>
      <w:r w:rsidRPr="004741DB">
        <w:rPr>
          <w:sz w:val="26"/>
          <w:szCs w:val="26"/>
        </w:rPr>
        <w:t xml:space="preserve"> εξαμήνου</w:t>
      </w:r>
    </w:p>
    <w:p w:rsidR="00526E47" w:rsidRDefault="000C772B" w:rsidP="004741DB">
      <w:pPr>
        <w:spacing w:line="360" w:lineRule="auto"/>
        <w:jc w:val="center"/>
      </w:pPr>
      <w:r>
        <w:t xml:space="preserve">για το </w:t>
      </w:r>
      <w:r w:rsidRPr="004741DB">
        <w:rPr>
          <w:b/>
          <w:sz w:val="28"/>
          <w:szCs w:val="28"/>
        </w:rPr>
        <w:t>Τμήμα Επιστήμης Φυτικής Παραγωγής</w:t>
      </w:r>
    </w:p>
    <w:p w:rsidR="00526E47" w:rsidRDefault="00526E47" w:rsidP="004741DB">
      <w:pPr>
        <w:spacing w:line="360" w:lineRule="auto"/>
        <w:jc w:val="center"/>
      </w:pPr>
      <w:r>
        <w:t>θα πραγματοποιηθεί ως εξής:</w:t>
      </w:r>
    </w:p>
    <w:p w:rsidR="00526E47" w:rsidRPr="001F34BF" w:rsidRDefault="00526E47" w:rsidP="004741DB">
      <w:pPr>
        <w:spacing w:line="360" w:lineRule="auto"/>
        <w:jc w:val="center"/>
      </w:pPr>
    </w:p>
    <w:p w:rsidR="00526E47" w:rsidRPr="00526E47" w:rsidRDefault="00526E47" w:rsidP="00526E47">
      <w:pPr>
        <w:spacing w:line="360" w:lineRule="auto"/>
        <w:jc w:val="both"/>
        <w:rPr>
          <w:b/>
          <w:u w:val="single"/>
        </w:rPr>
      </w:pPr>
    </w:p>
    <w:tbl>
      <w:tblPr>
        <w:tblStyle w:val="a9"/>
        <w:tblW w:w="0" w:type="auto"/>
        <w:tblLook w:val="04A0"/>
      </w:tblPr>
      <w:tblGrid>
        <w:gridCol w:w="4503"/>
        <w:gridCol w:w="4019"/>
      </w:tblGrid>
      <w:tr w:rsidR="00EA74B1" w:rsidTr="00073B5C">
        <w:tc>
          <w:tcPr>
            <w:tcW w:w="8522" w:type="dxa"/>
            <w:gridSpan w:val="2"/>
            <w:vAlign w:val="bottom"/>
          </w:tcPr>
          <w:p w:rsidR="00EA74B1" w:rsidRPr="004741DB" w:rsidRDefault="008D52A8" w:rsidP="002B61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Πέμπτη </w:t>
            </w:r>
            <w:r w:rsidR="002B6100">
              <w:rPr>
                <w:b/>
                <w:sz w:val="28"/>
                <w:szCs w:val="28"/>
                <w:lang w:val="en-US"/>
              </w:rPr>
              <w:t>19</w:t>
            </w:r>
            <w:r w:rsidR="00EA74B1" w:rsidRPr="004741DB">
              <w:rPr>
                <w:b/>
                <w:sz w:val="28"/>
                <w:szCs w:val="28"/>
              </w:rPr>
              <w:t xml:space="preserve"> </w:t>
            </w:r>
            <w:r w:rsidR="00E326ED">
              <w:rPr>
                <w:b/>
                <w:sz w:val="28"/>
                <w:szCs w:val="28"/>
              </w:rPr>
              <w:t xml:space="preserve">Νοεμβρίου </w:t>
            </w:r>
            <w:r w:rsidR="00EA74B1" w:rsidRPr="004741D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526E47" w:rsidTr="00955B12">
        <w:tc>
          <w:tcPr>
            <w:tcW w:w="4503" w:type="dxa"/>
          </w:tcPr>
          <w:p w:rsidR="00526E47" w:rsidRPr="004B5FFE" w:rsidRDefault="00526E47" w:rsidP="00955B12">
            <w:pPr>
              <w:spacing w:line="264" w:lineRule="auto"/>
              <w:jc w:val="both"/>
              <w:rPr>
                <w:b/>
              </w:rPr>
            </w:pPr>
            <w:r w:rsidRPr="004B5FFE">
              <w:rPr>
                <w:lang w:val="en-US"/>
              </w:rPr>
              <w:t>A</w:t>
            </w:r>
            <w:proofErr w:type="spellStart"/>
            <w:r w:rsidRPr="004B5FFE">
              <w:t>ίθουσα</w:t>
            </w:r>
            <w:proofErr w:type="spellEnd"/>
            <w:r w:rsidRPr="004B5FFE">
              <w:t xml:space="preserve"> </w:t>
            </w:r>
            <w:r w:rsidRPr="004B5FFE">
              <w:rPr>
                <w:b/>
              </w:rPr>
              <w:t>Α’</w:t>
            </w:r>
            <w:r w:rsidRPr="004B5FFE">
              <w:t xml:space="preserve"> Φυσιολογίας</w:t>
            </w:r>
            <w:r w:rsidRPr="004B5FFE">
              <w:rPr>
                <w:b/>
              </w:rPr>
              <w:t xml:space="preserve"> </w:t>
            </w:r>
          </w:p>
          <w:p w:rsidR="00526E47" w:rsidRDefault="00526E47" w:rsidP="008D52A8">
            <w:pPr>
              <w:spacing w:line="360" w:lineRule="auto"/>
              <w:jc w:val="both"/>
              <w:rPr>
                <w:b/>
                <w:color w:val="FF0000"/>
                <w:u w:val="single"/>
              </w:rPr>
            </w:pPr>
            <w:r w:rsidRPr="004B5FFE">
              <w:rPr>
                <w:b/>
              </w:rPr>
              <w:t>2</w:t>
            </w:r>
            <w:r w:rsidRPr="004B5FFE">
              <w:rPr>
                <w:b/>
                <w:vertAlign w:val="superscript"/>
              </w:rPr>
              <w:t>ο</w:t>
            </w:r>
            <w:r w:rsidRPr="004B5FFE">
              <w:t xml:space="preserve"> όροφο</w:t>
            </w:r>
            <w:r>
              <w:t>ς</w:t>
            </w:r>
            <w:r w:rsidRPr="004B5FFE">
              <w:t xml:space="preserve"> Κτηρίου Χασιώτη</w:t>
            </w:r>
            <w:r>
              <w:t xml:space="preserve">, </w:t>
            </w:r>
            <w:r w:rsidRPr="004741DB">
              <w:rPr>
                <w:b/>
                <w:color w:val="FF0000"/>
                <w:sz w:val="28"/>
                <w:szCs w:val="28"/>
              </w:rPr>
              <w:t>1</w:t>
            </w:r>
            <w:r w:rsidR="008D52A8">
              <w:rPr>
                <w:b/>
                <w:color w:val="FF0000"/>
                <w:sz w:val="28"/>
                <w:szCs w:val="28"/>
              </w:rPr>
              <w:t>2</w:t>
            </w:r>
            <w:r w:rsidRPr="004741DB">
              <w:rPr>
                <w:b/>
                <w:color w:val="FF0000"/>
                <w:sz w:val="28"/>
                <w:szCs w:val="28"/>
              </w:rPr>
              <w:t>.30</w:t>
            </w:r>
            <w:r w:rsidR="00EA74B1" w:rsidRPr="004741DB">
              <w:rPr>
                <w:b/>
                <w:color w:val="FF0000"/>
                <w:sz w:val="28"/>
                <w:szCs w:val="28"/>
              </w:rPr>
              <w:t>-1</w:t>
            </w:r>
            <w:r w:rsidR="008D52A8">
              <w:rPr>
                <w:b/>
                <w:color w:val="FF0000"/>
                <w:sz w:val="28"/>
                <w:szCs w:val="28"/>
              </w:rPr>
              <w:t>4</w:t>
            </w:r>
            <w:r w:rsidR="00EA74B1" w:rsidRPr="004741DB">
              <w:rPr>
                <w:b/>
                <w:color w:val="FF0000"/>
                <w:sz w:val="28"/>
                <w:szCs w:val="28"/>
              </w:rPr>
              <w:t>.15</w:t>
            </w:r>
          </w:p>
        </w:tc>
        <w:tc>
          <w:tcPr>
            <w:tcW w:w="4019" w:type="dxa"/>
            <w:vAlign w:val="bottom"/>
          </w:tcPr>
          <w:p w:rsidR="00526E47" w:rsidRPr="004741DB" w:rsidRDefault="008D52A8" w:rsidP="004741DB">
            <w:pPr>
              <w:spacing w:line="360" w:lineRule="auto"/>
              <w:rPr>
                <w:sz w:val="28"/>
                <w:szCs w:val="28"/>
              </w:rPr>
            </w:pPr>
            <w:r w:rsidRPr="008D52A8">
              <w:rPr>
                <w:szCs w:val="28"/>
              </w:rPr>
              <w:t>ΑΓΙΑΝΝΙΩΤΑΚΗΣ-ΚΑΛΛΙΑΣ</w:t>
            </w:r>
          </w:p>
        </w:tc>
      </w:tr>
      <w:tr w:rsidR="00526E47" w:rsidTr="00955B12">
        <w:tc>
          <w:tcPr>
            <w:tcW w:w="4503" w:type="dxa"/>
          </w:tcPr>
          <w:p w:rsidR="00526E47" w:rsidRPr="004B5FFE" w:rsidRDefault="00526E47" w:rsidP="00955B12">
            <w:pPr>
              <w:spacing w:line="264" w:lineRule="auto"/>
              <w:jc w:val="both"/>
            </w:pPr>
            <w:r w:rsidRPr="004B5FFE">
              <w:rPr>
                <w:lang w:val="en-US"/>
              </w:rPr>
              <w:t>A</w:t>
            </w:r>
            <w:proofErr w:type="spellStart"/>
            <w:r w:rsidRPr="004B5FFE">
              <w:t>ίθουσα</w:t>
            </w:r>
            <w:proofErr w:type="spellEnd"/>
            <w:r w:rsidRPr="004B5FFE">
              <w:t xml:space="preserve"> </w:t>
            </w:r>
            <w:r>
              <w:rPr>
                <w:b/>
                <w:lang w:val="en-US"/>
              </w:rPr>
              <w:t>B</w:t>
            </w:r>
            <w:r w:rsidRPr="004B5FFE">
              <w:rPr>
                <w:b/>
              </w:rPr>
              <w:t>’</w:t>
            </w:r>
            <w:r w:rsidRPr="004B5FFE">
              <w:t xml:space="preserve"> Φυσιολογίας</w:t>
            </w:r>
          </w:p>
          <w:p w:rsidR="00526E47" w:rsidRPr="007F0B2A" w:rsidRDefault="00526E47" w:rsidP="00EA74B1">
            <w:pPr>
              <w:spacing w:line="360" w:lineRule="auto"/>
              <w:jc w:val="both"/>
              <w:rPr>
                <w:b/>
                <w:color w:val="FF0000"/>
                <w:u w:val="single"/>
              </w:rPr>
            </w:pPr>
            <w:r w:rsidRPr="0012721A">
              <w:rPr>
                <w:b/>
              </w:rPr>
              <w:t>2</w:t>
            </w:r>
            <w:r w:rsidRPr="004B5FFE">
              <w:rPr>
                <w:b/>
                <w:vertAlign w:val="superscript"/>
              </w:rPr>
              <w:t>ο</w:t>
            </w:r>
            <w:r w:rsidRPr="004B5FFE">
              <w:t xml:space="preserve"> όροφο</w:t>
            </w:r>
            <w:r>
              <w:t>ς</w:t>
            </w:r>
            <w:r w:rsidRPr="004B5FFE">
              <w:t xml:space="preserve"> Κτηρίου Χασιώτη</w:t>
            </w:r>
            <w:r w:rsidRPr="007F0B2A">
              <w:rPr>
                <w:b/>
              </w:rPr>
              <w:t>,</w:t>
            </w:r>
            <w:r w:rsidRPr="001F34BF">
              <w:rPr>
                <w:b/>
                <w:color w:val="FF0000"/>
              </w:rPr>
              <w:t xml:space="preserve"> 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1</w:t>
            </w:r>
            <w:r w:rsidR="008D52A8">
              <w:rPr>
                <w:b/>
                <w:color w:val="FF0000"/>
                <w:sz w:val="28"/>
                <w:szCs w:val="28"/>
              </w:rPr>
              <w:t>2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.30-1</w:t>
            </w:r>
            <w:r w:rsidR="008D52A8">
              <w:rPr>
                <w:b/>
                <w:color w:val="FF0000"/>
                <w:sz w:val="28"/>
                <w:szCs w:val="28"/>
              </w:rPr>
              <w:t>4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.15</w:t>
            </w:r>
          </w:p>
        </w:tc>
        <w:tc>
          <w:tcPr>
            <w:tcW w:w="4019" w:type="dxa"/>
            <w:vAlign w:val="bottom"/>
          </w:tcPr>
          <w:p w:rsidR="00526E47" w:rsidRPr="004741DB" w:rsidRDefault="008D52A8" w:rsidP="004741DB">
            <w:pPr>
              <w:spacing w:line="360" w:lineRule="auto"/>
              <w:rPr>
                <w:sz w:val="28"/>
                <w:szCs w:val="28"/>
              </w:rPr>
            </w:pPr>
            <w:r w:rsidRPr="008D52A8">
              <w:rPr>
                <w:szCs w:val="28"/>
              </w:rPr>
              <w:t>ΚΑΛΟΓΕΡΟΠΟΥΛΟΥ-ΚΩΣΤΑΚΗΣ</w:t>
            </w:r>
          </w:p>
        </w:tc>
      </w:tr>
    </w:tbl>
    <w:p w:rsidR="00EA74B1" w:rsidRDefault="00EA74B1" w:rsidP="00EA74B1">
      <w:pPr>
        <w:spacing w:line="480" w:lineRule="auto"/>
        <w:jc w:val="both"/>
      </w:pPr>
    </w:p>
    <w:tbl>
      <w:tblPr>
        <w:tblStyle w:val="a9"/>
        <w:tblW w:w="0" w:type="auto"/>
        <w:tblLook w:val="04A0"/>
      </w:tblPr>
      <w:tblGrid>
        <w:gridCol w:w="4503"/>
        <w:gridCol w:w="4019"/>
      </w:tblGrid>
      <w:tr w:rsidR="004741DB" w:rsidTr="004B72CF">
        <w:tc>
          <w:tcPr>
            <w:tcW w:w="8522" w:type="dxa"/>
            <w:gridSpan w:val="2"/>
            <w:vAlign w:val="bottom"/>
          </w:tcPr>
          <w:p w:rsidR="004741DB" w:rsidRPr="004741DB" w:rsidRDefault="004741DB" w:rsidP="002B61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1DB">
              <w:rPr>
                <w:b/>
                <w:sz w:val="28"/>
                <w:szCs w:val="28"/>
              </w:rPr>
              <w:t xml:space="preserve">Πέμπτη </w:t>
            </w:r>
            <w:r w:rsidR="002B6100">
              <w:rPr>
                <w:b/>
                <w:sz w:val="28"/>
                <w:szCs w:val="28"/>
                <w:lang w:val="en-US"/>
              </w:rPr>
              <w:t>26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326ED">
              <w:rPr>
                <w:b/>
                <w:sz w:val="28"/>
                <w:szCs w:val="28"/>
              </w:rPr>
              <w:t>Νοεμβρίου</w:t>
            </w:r>
            <w:r w:rsidRPr="004741DB">
              <w:rPr>
                <w:b/>
                <w:sz w:val="28"/>
                <w:szCs w:val="28"/>
              </w:rPr>
              <w:t xml:space="preserve"> 201</w:t>
            </w:r>
            <w:r w:rsidR="008D52A8">
              <w:rPr>
                <w:b/>
                <w:sz w:val="28"/>
                <w:szCs w:val="28"/>
              </w:rPr>
              <w:t>5</w:t>
            </w:r>
          </w:p>
        </w:tc>
      </w:tr>
      <w:tr w:rsidR="004741DB" w:rsidTr="004B72CF">
        <w:tc>
          <w:tcPr>
            <w:tcW w:w="4503" w:type="dxa"/>
          </w:tcPr>
          <w:p w:rsidR="004741DB" w:rsidRPr="004B5FFE" w:rsidRDefault="004741DB" w:rsidP="004B72CF">
            <w:pPr>
              <w:spacing w:line="264" w:lineRule="auto"/>
              <w:jc w:val="both"/>
              <w:rPr>
                <w:b/>
              </w:rPr>
            </w:pPr>
            <w:r w:rsidRPr="004B5FFE">
              <w:rPr>
                <w:lang w:val="en-US"/>
              </w:rPr>
              <w:t>A</w:t>
            </w:r>
            <w:proofErr w:type="spellStart"/>
            <w:r w:rsidRPr="004B5FFE">
              <w:t>ίθουσα</w:t>
            </w:r>
            <w:proofErr w:type="spellEnd"/>
            <w:r w:rsidRPr="004B5FFE">
              <w:t xml:space="preserve"> </w:t>
            </w:r>
            <w:r w:rsidRPr="004B5FFE">
              <w:rPr>
                <w:b/>
              </w:rPr>
              <w:t>Α’</w:t>
            </w:r>
            <w:r w:rsidRPr="004B5FFE">
              <w:t xml:space="preserve"> Φυσιολογίας</w:t>
            </w:r>
            <w:r w:rsidRPr="004B5FFE">
              <w:rPr>
                <w:b/>
              </w:rPr>
              <w:t xml:space="preserve"> </w:t>
            </w:r>
          </w:p>
          <w:p w:rsidR="004741DB" w:rsidRDefault="004741DB" w:rsidP="004B72CF">
            <w:pPr>
              <w:spacing w:line="360" w:lineRule="auto"/>
              <w:jc w:val="both"/>
              <w:rPr>
                <w:b/>
                <w:color w:val="FF0000"/>
                <w:u w:val="single"/>
              </w:rPr>
            </w:pPr>
            <w:r w:rsidRPr="004B5FFE">
              <w:rPr>
                <w:b/>
              </w:rPr>
              <w:t>2</w:t>
            </w:r>
            <w:r w:rsidRPr="004B5FFE">
              <w:rPr>
                <w:b/>
                <w:vertAlign w:val="superscript"/>
              </w:rPr>
              <w:t>ο</w:t>
            </w:r>
            <w:r w:rsidRPr="004B5FFE">
              <w:t xml:space="preserve"> όροφο</w:t>
            </w:r>
            <w:r>
              <w:t>ς</w:t>
            </w:r>
            <w:r w:rsidRPr="004B5FFE">
              <w:t xml:space="preserve"> Κτηρίου Χασιώτη</w:t>
            </w:r>
            <w:r>
              <w:t xml:space="preserve">, 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1</w:t>
            </w:r>
            <w:r w:rsidR="008D52A8">
              <w:rPr>
                <w:b/>
                <w:color w:val="FF0000"/>
                <w:sz w:val="28"/>
                <w:szCs w:val="28"/>
              </w:rPr>
              <w:t>2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.30-1</w:t>
            </w:r>
            <w:r w:rsidR="008D52A8">
              <w:rPr>
                <w:b/>
                <w:color w:val="FF0000"/>
                <w:sz w:val="28"/>
                <w:szCs w:val="28"/>
              </w:rPr>
              <w:t>4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.15</w:t>
            </w:r>
          </w:p>
        </w:tc>
        <w:tc>
          <w:tcPr>
            <w:tcW w:w="4019" w:type="dxa"/>
            <w:vAlign w:val="bottom"/>
          </w:tcPr>
          <w:p w:rsidR="004741DB" w:rsidRPr="008D52A8" w:rsidRDefault="008D52A8" w:rsidP="004B72CF">
            <w:pPr>
              <w:spacing w:line="360" w:lineRule="auto"/>
              <w:rPr>
                <w:szCs w:val="28"/>
              </w:rPr>
            </w:pPr>
            <w:r w:rsidRPr="008D52A8">
              <w:rPr>
                <w:szCs w:val="28"/>
              </w:rPr>
              <w:t>ΛΑΜΠΙΡΗΣ-ΠΙΤΣΙΤΑΚΗ</w:t>
            </w:r>
          </w:p>
        </w:tc>
      </w:tr>
      <w:tr w:rsidR="004741DB" w:rsidTr="004B72CF">
        <w:tc>
          <w:tcPr>
            <w:tcW w:w="4503" w:type="dxa"/>
          </w:tcPr>
          <w:p w:rsidR="004741DB" w:rsidRPr="004B5FFE" w:rsidRDefault="004741DB" w:rsidP="004B72CF">
            <w:pPr>
              <w:spacing w:line="264" w:lineRule="auto"/>
              <w:jc w:val="both"/>
            </w:pPr>
            <w:r w:rsidRPr="004B5FFE">
              <w:rPr>
                <w:lang w:val="en-US"/>
              </w:rPr>
              <w:t>A</w:t>
            </w:r>
            <w:proofErr w:type="spellStart"/>
            <w:r w:rsidRPr="004B5FFE">
              <w:t>ίθουσα</w:t>
            </w:r>
            <w:proofErr w:type="spellEnd"/>
            <w:r w:rsidRPr="004B5FFE">
              <w:t xml:space="preserve"> </w:t>
            </w:r>
            <w:r>
              <w:rPr>
                <w:b/>
                <w:lang w:val="en-US"/>
              </w:rPr>
              <w:t>B</w:t>
            </w:r>
            <w:r w:rsidRPr="004B5FFE">
              <w:rPr>
                <w:b/>
              </w:rPr>
              <w:t>’</w:t>
            </w:r>
            <w:r w:rsidRPr="004B5FFE">
              <w:t xml:space="preserve"> Φυσιολογίας</w:t>
            </w:r>
          </w:p>
          <w:p w:rsidR="004741DB" w:rsidRPr="007F0B2A" w:rsidRDefault="004741DB" w:rsidP="004B72CF">
            <w:pPr>
              <w:spacing w:line="360" w:lineRule="auto"/>
              <w:jc w:val="both"/>
              <w:rPr>
                <w:b/>
                <w:color w:val="FF0000"/>
                <w:u w:val="single"/>
              </w:rPr>
            </w:pPr>
            <w:r w:rsidRPr="0012721A">
              <w:rPr>
                <w:b/>
              </w:rPr>
              <w:t>2</w:t>
            </w:r>
            <w:r w:rsidRPr="004B5FFE">
              <w:rPr>
                <w:b/>
                <w:vertAlign w:val="superscript"/>
              </w:rPr>
              <w:t>ο</w:t>
            </w:r>
            <w:r w:rsidRPr="004B5FFE">
              <w:t xml:space="preserve"> όροφο</w:t>
            </w:r>
            <w:r>
              <w:t>ς</w:t>
            </w:r>
            <w:r w:rsidRPr="004B5FFE">
              <w:t xml:space="preserve"> Κτηρίου Χασιώτη</w:t>
            </w:r>
            <w:r w:rsidRPr="007F0B2A">
              <w:rPr>
                <w:b/>
              </w:rPr>
              <w:t>,</w:t>
            </w:r>
            <w:r w:rsidRPr="001F34BF">
              <w:rPr>
                <w:b/>
                <w:color w:val="FF0000"/>
              </w:rPr>
              <w:t xml:space="preserve"> 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1</w:t>
            </w:r>
            <w:r w:rsidR="008D52A8">
              <w:rPr>
                <w:b/>
                <w:color w:val="FF0000"/>
                <w:sz w:val="28"/>
                <w:szCs w:val="28"/>
              </w:rPr>
              <w:t>2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.30-1</w:t>
            </w:r>
            <w:r w:rsidR="008D52A8">
              <w:rPr>
                <w:b/>
                <w:color w:val="FF0000"/>
                <w:sz w:val="28"/>
                <w:szCs w:val="28"/>
              </w:rPr>
              <w:t>4</w:t>
            </w:r>
            <w:r w:rsidR="008D52A8" w:rsidRPr="004741DB">
              <w:rPr>
                <w:b/>
                <w:color w:val="FF0000"/>
                <w:sz w:val="28"/>
                <w:szCs w:val="28"/>
              </w:rPr>
              <w:t>.15</w:t>
            </w:r>
          </w:p>
        </w:tc>
        <w:tc>
          <w:tcPr>
            <w:tcW w:w="4019" w:type="dxa"/>
            <w:vAlign w:val="bottom"/>
          </w:tcPr>
          <w:p w:rsidR="004741DB" w:rsidRPr="008D52A8" w:rsidRDefault="008D52A8" w:rsidP="004B72CF">
            <w:pPr>
              <w:spacing w:line="360" w:lineRule="auto"/>
              <w:rPr>
                <w:szCs w:val="28"/>
              </w:rPr>
            </w:pPr>
            <w:r w:rsidRPr="008D52A8">
              <w:rPr>
                <w:szCs w:val="28"/>
              </w:rPr>
              <w:t>ΠΛΑΝΗΤΕΡΟΣ-ΨΑΡΡΑ</w:t>
            </w:r>
          </w:p>
        </w:tc>
      </w:tr>
    </w:tbl>
    <w:p w:rsidR="00EA74B1" w:rsidRDefault="00EA74B1" w:rsidP="00EA74B1">
      <w:pPr>
        <w:spacing w:line="360" w:lineRule="auto"/>
        <w:jc w:val="both"/>
        <w:rPr>
          <w:b/>
          <w:u w:val="single"/>
        </w:rPr>
      </w:pPr>
    </w:p>
    <w:p w:rsidR="004741DB" w:rsidRDefault="004741DB" w:rsidP="00EA74B1">
      <w:pPr>
        <w:spacing w:line="480" w:lineRule="auto"/>
        <w:jc w:val="both"/>
      </w:pPr>
    </w:p>
    <w:p w:rsidR="00EA74B1" w:rsidRDefault="00B4682F" w:rsidP="00B4682F">
      <w:pPr>
        <w:spacing w:line="480" w:lineRule="auto"/>
        <w:jc w:val="right"/>
      </w:pPr>
      <w:r>
        <w:t>Εκ των διδασκόντων</w:t>
      </w:r>
    </w:p>
    <w:sectPr w:rsidR="00EA74B1" w:rsidSect="00703E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CF1"/>
    <w:rsid w:val="00073B5C"/>
    <w:rsid w:val="000905F3"/>
    <w:rsid w:val="000C772B"/>
    <w:rsid w:val="00163A2D"/>
    <w:rsid w:val="001D6265"/>
    <w:rsid w:val="00223BCA"/>
    <w:rsid w:val="0023192D"/>
    <w:rsid w:val="00284855"/>
    <w:rsid w:val="002B6100"/>
    <w:rsid w:val="00300C80"/>
    <w:rsid w:val="0030246B"/>
    <w:rsid w:val="00322841"/>
    <w:rsid w:val="00377D7E"/>
    <w:rsid w:val="003D1CA1"/>
    <w:rsid w:val="003F7E0F"/>
    <w:rsid w:val="004741DB"/>
    <w:rsid w:val="00526E47"/>
    <w:rsid w:val="00560D60"/>
    <w:rsid w:val="005E07EE"/>
    <w:rsid w:val="006E5B67"/>
    <w:rsid w:val="00703ED9"/>
    <w:rsid w:val="00726D85"/>
    <w:rsid w:val="007C4467"/>
    <w:rsid w:val="007F0B2A"/>
    <w:rsid w:val="008D52A8"/>
    <w:rsid w:val="00946238"/>
    <w:rsid w:val="009D028F"/>
    <w:rsid w:val="00A670D1"/>
    <w:rsid w:val="00A91103"/>
    <w:rsid w:val="00B4682F"/>
    <w:rsid w:val="00B95CF1"/>
    <w:rsid w:val="00CC229B"/>
    <w:rsid w:val="00D46BA4"/>
    <w:rsid w:val="00DB12AE"/>
    <w:rsid w:val="00E326ED"/>
    <w:rsid w:val="00EA74B1"/>
    <w:rsid w:val="00FE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B1"/>
    <w:rPr>
      <w:sz w:val="24"/>
      <w:szCs w:val="24"/>
    </w:rPr>
  </w:style>
  <w:style w:type="paragraph" w:styleId="1">
    <w:name w:val="heading 1"/>
    <w:basedOn w:val="a"/>
    <w:link w:val="1Char"/>
    <w:qFormat/>
    <w:rsid w:val="00DB12AE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B12AE"/>
    <w:rPr>
      <w:b/>
      <w:bCs/>
      <w:kern w:val="36"/>
      <w:sz w:val="36"/>
      <w:szCs w:val="36"/>
      <w:lang w:val="el-GR" w:eastAsia="el-GR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DB12AE"/>
    <w:pPr>
      <w:spacing w:after="1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DB12AE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DB12AE"/>
    <w:pPr>
      <w:spacing w:after="100" w:line="276" w:lineRule="auto"/>
      <w:ind w:left="440"/>
    </w:pPr>
    <w:rPr>
      <w:rFonts w:ascii="Calibri" w:hAnsi="Calibri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DB12AE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styleId="a4">
    <w:name w:val="Strong"/>
    <w:basedOn w:val="a0"/>
    <w:qFormat/>
    <w:rsid w:val="00DB12AE"/>
    <w:rPr>
      <w:b/>
      <w:bCs/>
    </w:rPr>
  </w:style>
  <w:style w:type="character" w:styleId="a5">
    <w:name w:val="Emphasis"/>
    <w:basedOn w:val="a0"/>
    <w:qFormat/>
    <w:rsid w:val="00DB12AE"/>
    <w:rPr>
      <w:i/>
      <w:iCs/>
    </w:rPr>
  </w:style>
  <w:style w:type="paragraph" w:styleId="a6">
    <w:name w:val="List Paragraph"/>
    <w:basedOn w:val="a"/>
    <w:qFormat/>
    <w:rsid w:val="00DB1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DB12A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11">
    <w:name w:val="Παράγραφος λίστας1"/>
    <w:basedOn w:val="a"/>
    <w:qFormat/>
    <w:rsid w:val="00DB12A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Char"/>
    <w:rsid w:val="00B95CF1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Char">
    <w:name w:val="Σώμα κειμένου Char"/>
    <w:basedOn w:val="a0"/>
    <w:link w:val="a8"/>
    <w:rsid w:val="00B95CF1"/>
    <w:rPr>
      <w:rFonts w:ascii="Bookman Old Style" w:hAnsi="Bookman Old Style"/>
      <w:sz w:val="28"/>
    </w:rPr>
  </w:style>
  <w:style w:type="table" w:styleId="a9">
    <w:name w:val="Table Grid"/>
    <w:basedOn w:val="a1"/>
    <w:uiPriority w:val="59"/>
    <w:rsid w:val="00090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Natassa</dc:creator>
  <cp:lastModifiedBy>PKatinakis</cp:lastModifiedBy>
  <cp:revision>4</cp:revision>
  <dcterms:created xsi:type="dcterms:W3CDTF">2015-11-04T08:13:00Z</dcterms:created>
  <dcterms:modified xsi:type="dcterms:W3CDTF">2015-11-18T16:46:00Z</dcterms:modified>
</cp:coreProperties>
</file>